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9396"/>
      </w:tblGrid>
      <w:tr w:rsidR="00EF13C1" w:rsidRPr="00096DF9" w:rsidTr="00F479D4">
        <w:tc>
          <w:tcPr>
            <w:tcW w:w="9396" w:type="dxa"/>
            <w:shd w:val="clear" w:color="auto" w:fill="00B050"/>
          </w:tcPr>
          <w:p w:rsidR="00EF13C1" w:rsidRPr="00096DF9" w:rsidRDefault="00EF13C1" w:rsidP="00F47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DF9">
              <w:rPr>
                <w:rFonts w:ascii="Times New Roman" w:hAnsi="Times New Roman" w:cs="Times New Roman"/>
                <w:b/>
                <w:sz w:val="24"/>
                <w:szCs w:val="24"/>
              </w:rPr>
              <w:t>List of Roman governors of Pannonia Inferior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Publius Aelius Hadrianus 106-108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Titus Julius Maximus Manlianus 108-110/111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Publius Afranius Flavianus 111/112-114/115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Quintus Marcius Turbo 117/118-118/119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Lucius Cornelius Latinianus ?127-130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Lucius Attius Macro 130/131-133/134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Nonius Mucianus 134-136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Lucius Aelius Caesar 136-137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Claudius Maximus 137-c. 141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Marcus Pontius Laelianus Larcius Sabinus c. 141-c. 144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Quintus Fuficius Cornutus c. 144-147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Marcus Cominius Secundus 147-c. 150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Marcus Nonius Macrinus c. 150-c. 153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BA258F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Marcus Jallius Bassus" w:history="1">
              <w:r w:rsidR="00EF13C1" w:rsidRPr="00D46E6A">
                <w:rPr>
                  <w:rFonts w:ascii="Times New Roman" w:hAnsi="Times New Roman" w:cs="Times New Roman"/>
                  <w:sz w:val="24"/>
                  <w:szCs w:val="24"/>
                </w:rPr>
                <w:t>Marcus Iallius Bassus Fabius Valerianus</w:t>
              </w:r>
            </w:hyperlink>
            <w:r w:rsidR="00EF13C1" w:rsidRPr="00D46E6A">
              <w:rPr>
                <w:rFonts w:ascii="Times New Roman" w:hAnsi="Times New Roman" w:cs="Times New Roman"/>
                <w:sz w:val="24"/>
                <w:szCs w:val="24"/>
              </w:rPr>
              <w:t> c. 156-c. 159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Gaius Julius Geminius Capellianus c. 159-c. 161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Tiberius Haterius Saturninus c. 161-164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Tiberius Claudius Pompeianus c. 167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Lucius Ulpius Marcellus before 173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Gaius Vettius Sabinianus Julius Hospes c. 173-175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Sextus Quintilius Condianus c. 175-c. 179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Lucius Septimius Flaccus c. 179-c. 183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Lucius Cornelius Felix Plotianus c. 183-185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Gaius Pomponius Bassus Terentianus 192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Gaius Valerius Pudens c. 192-c. 194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Tiberius Claudius Claudianus c. 197/198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Lucius Baebius Caecilianus 199-202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BA258F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Lucius Cassius Marcellinus (page does not exist)" w:history="1">
              <w:r w:rsidR="00EF13C1" w:rsidRPr="00D46E6A">
                <w:rPr>
                  <w:rFonts w:ascii="Times New Roman" w:hAnsi="Times New Roman" w:cs="Times New Roman"/>
                  <w:sz w:val="24"/>
                  <w:szCs w:val="24"/>
                </w:rPr>
                <w:t>Lucius Cassius Marcellinus</w:t>
              </w:r>
            </w:hyperlink>
            <w:r w:rsidR="00EF13C1" w:rsidRPr="00D46E6A">
              <w:rPr>
                <w:rFonts w:ascii="Times New Roman" w:hAnsi="Times New Roman" w:cs="Times New Roman"/>
                <w:sz w:val="24"/>
                <w:szCs w:val="24"/>
              </w:rPr>
              <w:t> between 202 and 204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Gaius Julius Septimius Castinus c. 211/212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Gaius Octavius Appius Suetonius Sabinus c. 215/216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Lucius Alfenus Avitianus between 218 and 222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Marcius Claudius Agrippa c. 217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Triccianus 217-218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Pontius Proculus Pontianus c. 219-222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Flavius Aelianus c. 228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Iasdius Domitianus between 222 and 235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Flavius Marcianus between 230 and 235</w:t>
            </w:r>
          </w:p>
        </w:tc>
      </w:tr>
      <w:tr w:rsidR="00EF13C1" w:rsidRPr="00096DF9" w:rsidTr="00F479D4">
        <w:tblPrEx>
          <w:shd w:val="clear" w:color="auto" w:fill="auto"/>
        </w:tblPrEx>
        <w:tc>
          <w:tcPr>
            <w:tcW w:w="9396" w:type="dxa"/>
            <w:shd w:val="clear" w:color="auto" w:fill="FFFF00"/>
          </w:tcPr>
          <w:p w:rsidR="00EF13C1" w:rsidRPr="00D46E6A" w:rsidRDefault="00EF13C1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6A">
              <w:rPr>
                <w:rFonts w:ascii="Times New Roman" w:hAnsi="Times New Roman" w:cs="Times New Roman"/>
                <w:sz w:val="24"/>
                <w:szCs w:val="24"/>
              </w:rPr>
              <w:t>Lucius Ulpius Marcellus c.262-c.264</w:t>
            </w:r>
          </w:p>
        </w:tc>
      </w:tr>
    </w:tbl>
    <w:p w:rsidR="00EF13C1" w:rsidRDefault="00EF13C1" w:rsidP="00EF13C1">
      <w:pPr>
        <w:rPr>
          <w:rFonts w:ascii="Arial" w:hAnsi="Arial" w:cs="Arial"/>
          <w:color w:val="0000CC"/>
          <w:sz w:val="15"/>
          <w:szCs w:val="15"/>
        </w:rPr>
      </w:pPr>
    </w:p>
    <w:p w:rsidR="004A697D" w:rsidRDefault="004A697D" w:rsidP="004A697D"/>
    <w:p w:rsidR="004A697D" w:rsidRDefault="004A697D" w:rsidP="004A697D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5pt;height:23.25pt" o:button="t">
            <v:imagedata r:id="rId8" r:href="rId9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4A697D" w:rsidRPr="00205110" w:rsidTr="00A87C19">
        <w:tc>
          <w:tcPr>
            <w:tcW w:w="1838" w:type="dxa"/>
            <w:shd w:val="clear" w:color="auto" w:fill="00B050"/>
          </w:tcPr>
          <w:p w:rsidR="004A697D" w:rsidRPr="00205110" w:rsidRDefault="004A697D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EE79DF" w:rsidRDefault="00EE79DF">
      <w:bookmarkStart w:id="0" w:name="_GoBack"/>
      <w:bookmarkEnd w:id="0"/>
    </w:p>
    <w:sectPr w:rsidR="00EE79DF">
      <w:head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58F" w:rsidRDefault="00BA258F" w:rsidP="00D6680A">
      <w:pPr>
        <w:spacing w:after="0" w:line="240" w:lineRule="auto"/>
      </w:pPr>
      <w:r>
        <w:separator/>
      </w:r>
    </w:p>
  </w:endnote>
  <w:endnote w:type="continuationSeparator" w:id="0">
    <w:p w:rsidR="00BA258F" w:rsidRDefault="00BA258F" w:rsidP="00D6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58F" w:rsidRDefault="00BA258F" w:rsidP="00D6680A">
      <w:pPr>
        <w:spacing w:after="0" w:line="240" w:lineRule="auto"/>
      </w:pPr>
      <w:r>
        <w:separator/>
      </w:r>
    </w:p>
  </w:footnote>
  <w:footnote w:type="continuationSeparator" w:id="0">
    <w:p w:rsidR="00BA258F" w:rsidRDefault="00BA258F" w:rsidP="00D66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4141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680A" w:rsidRDefault="00D6680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9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680A" w:rsidRDefault="00D668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FA"/>
    <w:rsid w:val="004A697D"/>
    <w:rsid w:val="00BA258F"/>
    <w:rsid w:val="00D6680A"/>
    <w:rsid w:val="00EE79DF"/>
    <w:rsid w:val="00EF13C1"/>
    <w:rsid w:val="00FA66FA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A04A"/>
  <w15:chartTrackingRefBased/>
  <w15:docId w15:val="{30E30D31-D200-448F-854E-BF02C549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3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8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80A"/>
  </w:style>
  <w:style w:type="paragraph" w:styleId="Footer">
    <w:name w:val="footer"/>
    <w:basedOn w:val="Normal"/>
    <w:link w:val="FooterChar"/>
    <w:uiPriority w:val="99"/>
    <w:unhideWhenUsed/>
    <w:rsid w:val="00D6680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/index.php?title=Lucius_Cassius_Marcellinus&amp;action=edit&amp;redlink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Marcus_Jallius_Bassu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2859</Words>
  <Characters>16300</Characters>
  <Application>Microsoft Office Word</Application>
  <DocSecurity>0</DocSecurity>
  <Lines>135</Lines>
  <Paragraphs>38</Paragraphs>
  <ScaleCrop>false</ScaleCrop>
  <Company/>
  <LinksUpToDate>false</LinksUpToDate>
  <CharactersWithSpaces>19121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4</cp:revision>
  <dcterms:created xsi:type="dcterms:W3CDTF">2024-04-24T04:03:00Z</dcterms:created>
  <dcterms:modified xsi:type="dcterms:W3CDTF">2024-05-13T04:07:00Z</dcterms:modified>
</cp:coreProperties>
</file>